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2B" w:rsidRDefault="00E1112B" w:rsidP="00024EAB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山东大学附属生殖医院</w:t>
      </w:r>
    </w:p>
    <w:p w:rsidR="00024EAB" w:rsidRDefault="00CE3141" w:rsidP="0021225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服装（</w:t>
      </w:r>
      <w:r w:rsidR="00785CB8" w:rsidRPr="00785CB8">
        <w:rPr>
          <w:rFonts w:asciiTheme="minorEastAsia" w:hAnsiTheme="minorEastAsia" w:hint="eastAsia"/>
          <w:sz w:val="36"/>
          <w:szCs w:val="36"/>
        </w:rPr>
        <w:t>隔离衣、洗手衣</w:t>
      </w:r>
      <w:r>
        <w:rPr>
          <w:rFonts w:asciiTheme="minorEastAsia" w:hAnsiTheme="minorEastAsia" w:hint="eastAsia"/>
          <w:sz w:val="36"/>
          <w:szCs w:val="36"/>
        </w:rPr>
        <w:t>）</w:t>
      </w:r>
      <w:r w:rsidR="00785CB8" w:rsidRPr="00785CB8">
        <w:rPr>
          <w:rFonts w:asciiTheme="minorEastAsia" w:hAnsiTheme="minorEastAsia" w:hint="eastAsia"/>
          <w:sz w:val="36"/>
          <w:szCs w:val="36"/>
        </w:rPr>
        <w:t>项目</w:t>
      </w:r>
      <w:r w:rsidR="00024EAB" w:rsidRPr="00024EAB">
        <w:rPr>
          <w:rFonts w:asciiTheme="majorEastAsia" w:eastAsiaTheme="majorEastAsia" w:hAnsiTheme="majorEastAsia" w:hint="eastAsia"/>
          <w:sz w:val="36"/>
          <w:szCs w:val="36"/>
        </w:rPr>
        <w:t>附件</w:t>
      </w:r>
    </w:p>
    <w:p w:rsidR="00221E3B" w:rsidRPr="00BE05F9" w:rsidRDefault="00BE05F9" w:rsidP="00221E3B">
      <w:pPr>
        <w:rPr>
          <w:rFonts w:asciiTheme="minorEastAsia" w:hAnsiTheme="minorEastAsia"/>
          <w:sz w:val="28"/>
          <w:szCs w:val="28"/>
        </w:rPr>
      </w:pPr>
      <w:r w:rsidRPr="00BE05F9">
        <w:rPr>
          <w:rFonts w:asciiTheme="minorEastAsia" w:hAnsiTheme="minorEastAsia" w:hint="eastAsia"/>
          <w:sz w:val="28"/>
          <w:szCs w:val="28"/>
        </w:rPr>
        <w:t>产品参数：</w:t>
      </w:r>
    </w:p>
    <w:p w:rsidR="00785CB8" w:rsidRPr="00785CB8" w:rsidRDefault="00785CB8" w:rsidP="00785CB8">
      <w:pPr>
        <w:rPr>
          <w:rFonts w:asciiTheme="minorEastAsia" w:hAnsiTheme="minorEastAsia"/>
          <w:b/>
          <w:sz w:val="28"/>
          <w:szCs w:val="28"/>
        </w:rPr>
      </w:pPr>
      <w:r w:rsidRPr="00785CB8">
        <w:rPr>
          <w:rFonts w:asciiTheme="minorEastAsia" w:hAnsiTheme="minorEastAsia" w:hint="eastAsia"/>
          <w:b/>
          <w:sz w:val="28"/>
          <w:szCs w:val="28"/>
        </w:rPr>
        <w:t>附件一：</w:t>
      </w:r>
      <w:bookmarkStart w:id="0" w:name="_GoBack"/>
      <w:bookmarkEnd w:id="0"/>
    </w:p>
    <w:p w:rsidR="00785CB8" w:rsidRPr="00785CB8" w:rsidRDefault="00785CB8" w:rsidP="00785CB8">
      <w:pPr>
        <w:rPr>
          <w:rFonts w:asciiTheme="minorEastAsia" w:hAnsiTheme="minorEastAsia"/>
          <w:sz w:val="28"/>
          <w:szCs w:val="28"/>
        </w:rPr>
      </w:pPr>
      <w:r w:rsidRPr="00785CB8">
        <w:rPr>
          <w:rFonts w:asciiTheme="minorEastAsia" w:hAnsiTheme="minorEastAsia" w:hint="eastAsia"/>
          <w:sz w:val="28"/>
          <w:szCs w:val="28"/>
        </w:rPr>
        <w:t>产品类别：洗手衣</w:t>
      </w:r>
    </w:p>
    <w:p w:rsidR="00785CB8" w:rsidRPr="00785CB8" w:rsidRDefault="00785CB8" w:rsidP="00785CB8">
      <w:pPr>
        <w:rPr>
          <w:rFonts w:asciiTheme="minorEastAsia" w:hAnsiTheme="minorEastAsia"/>
          <w:sz w:val="28"/>
          <w:szCs w:val="28"/>
        </w:rPr>
      </w:pPr>
      <w:r w:rsidRPr="00785CB8">
        <w:rPr>
          <w:rFonts w:asciiTheme="minorEastAsia" w:hAnsiTheme="minorEastAsia" w:hint="eastAsia"/>
          <w:sz w:val="28"/>
          <w:szCs w:val="28"/>
        </w:rPr>
        <w:t>1、颜色：葡萄紫、玫红、兰绿、深紫兰</w:t>
      </w:r>
      <w:r w:rsidR="001859F9">
        <w:rPr>
          <w:rFonts w:asciiTheme="minorEastAsia" w:hAnsiTheme="minorEastAsia" w:hint="eastAsia"/>
          <w:sz w:val="28"/>
          <w:szCs w:val="28"/>
        </w:rPr>
        <w:t>；</w:t>
      </w:r>
    </w:p>
    <w:p w:rsidR="00785CB8" w:rsidRPr="00785CB8" w:rsidRDefault="00785CB8" w:rsidP="00785CB8">
      <w:pPr>
        <w:rPr>
          <w:rFonts w:asciiTheme="minorEastAsia" w:hAnsiTheme="minorEastAsia"/>
          <w:sz w:val="28"/>
          <w:szCs w:val="28"/>
        </w:rPr>
      </w:pPr>
      <w:r w:rsidRPr="00785CB8">
        <w:rPr>
          <w:rFonts w:asciiTheme="minorEastAsia" w:hAnsiTheme="minorEastAsia" w:hint="eastAsia"/>
          <w:sz w:val="28"/>
          <w:szCs w:val="28"/>
        </w:rPr>
        <w:t>2、面料成分：100%改性聚酯纤维+少量其他纤维（导电纤维）</w:t>
      </w:r>
      <w:r w:rsidR="001859F9">
        <w:rPr>
          <w:rFonts w:asciiTheme="minorEastAsia" w:hAnsiTheme="minorEastAsia" w:hint="eastAsia"/>
          <w:sz w:val="28"/>
          <w:szCs w:val="28"/>
        </w:rPr>
        <w:t>；</w:t>
      </w:r>
    </w:p>
    <w:p w:rsidR="00785CB8" w:rsidRPr="00785CB8" w:rsidRDefault="00785CB8" w:rsidP="00785CB8">
      <w:pPr>
        <w:rPr>
          <w:rFonts w:asciiTheme="minorEastAsia" w:hAnsiTheme="minorEastAsia"/>
          <w:sz w:val="28"/>
          <w:szCs w:val="28"/>
        </w:rPr>
      </w:pPr>
      <w:r w:rsidRPr="00785CB8">
        <w:rPr>
          <w:rFonts w:asciiTheme="minorEastAsia" w:hAnsiTheme="minorEastAsia" w:hint="eastAsia"/>
          <w:sz w:val="28"/>
          <w:szCs w:val="28"/>
        </w:rPr>
        <w:t>3、纱支密度：</w:t>
      </w:r>
      <w:r w:rsidRPr="00785CB8">
        <w:rPr>
          <w:rFonts w:asciiTheme="minorEastAsia" w:hAnsiTheme="minorEastAsia"/>
          <w:sz w:val="28"/>
          <w:szCs w:val="28"/>
        </w:rPr>
        <w:t>75D/144Fx75D/144F</w:t>
      </w:r>
      <w:r w:rsidR="001859F9">
        <w:rPr>
          <w:rFonts w:asciiTheme="minorEastAsia" w:hAnsiTheme="minorEastAsia" w:hint="eastAsia"/>
          <w:sz w:val="28"/>
          <w:szCs w:val="28"/>
        </w:rPr>
        <w:t>；</w:t>
      </w:r>
    </w:p>
    <w:p w:rsidR="00785CB8" w:rsidRPr="00785CB8" w:rsidRDefault="00785CB8" w:rsidP="00785CB8">
      <w:pPr>
        <w:rPr>
          <w:rFonts w:asciiTheme="minorEastAsia" w:hAnsiTheme="minorEastAsia"/>
          <w:sz w:val="28"/>
          <w:szCs w:val="28"/>
        </w:rPr>
      </w:pPr>
      <w:r w:rsidRPr="00785CB8">
        <w:rPr>
          <w:rFonts w:asciiTheme="minorEastAsia" w:hAnsiTheme="minorEastAsia" w:hint="eastAsia"/>
          <w:sz w:val="28"/>
          <w:szCs w:val="28"/>
        </w:rPr>
        <w:t>4、面料特征：100%改性聚酯纤维+少量导电纤维针织经编面料，高档经编织机织造，采用环保耐氯漂分散染料印染，顶破强力在1000N以上，色牢度（耐皂洗、耐汗渍、耐摩擦、耐氯漂≥4级，甲醛含量未测出、PH值4.0-8.5达要求，吸湿透气，纬向弹力佳，穿着舒适活动自如，无束缚感，永久抗静电，悬垂感好，不易皱，不会起毛起球。</w:t>
      </w:r>
    </w:p>
    <w:p w:rsidR="00785CB8" w:rsidRPr="00785CB8" w:rsidRDefault="00785CB8" w:rsidP="00785CB8">
      <w:pPr>
        <w:rPr>
          <w:rFonts w:asciiTheme="minorEastAsia" w:hAnsiTheme="minorEastAsia"/>
          <w:sz w:val="28"/>
          <w:szCs w:val="28"/>
        </w:rPr>
      </w:pPr>
      <w:r w:rsidRPr="00785CB8">
        <w:rPr>
          <w:rFonts w:asciiTheme="minorEastAsia" w:hAnsiTheme="minorEastAsia" w:hint="eastAsia"/>
          <w:sz w:val="28"/>
          <w:szCs w:val="28"/>
        </w:rPr>
        <w:t>产品类别：洗手衣</w:t>
      </w:r>
    </w:p>
    <w:p w:rsidR="00785CB8" w:rsidRPr="00785CB8" w:rsidRDefault="00785CB8" w:rsidP="00785CB8">
      <w:pPr>
        <w:rPr>
          <w:rFonts w:asciiTheme="minorEastAsia" w:hAnsiTheme="minorEastAsia"/>
          <w:sz w:val="28"/>
          <w:szCs w:val="28"/>
        </w:rPr>
      </w:pPr>
      <w:r w:rsidRPr="00785CB8">
        <w:rPr>
          <w:rFonts w:asciiTheme="minorEastAsia" w:hAnsiTheme="minorEastAsia" w:hint="eastAsia"/>
          <w:sz w:val="28"/>
          <w:szCs w:val="28"/>
        </w:rPr>
        <w:t>1、颜色：白色</w:t>
      </w:r>
      <w:r w:rsidR="001859F9">
        <w:rPr>
          <w:rFonts w:asciiTheme="minorEastAsia" w:hAnsiTheme="minorEastAsia" w:hint="eastAsia"/>
          <w:sz w:val="28"/>
          <w:szCs w:val="28"/>
        </w:rPr>
        <w:t>；</w:t>
      </w:r>
    </w:p>
    <w:p w:rsidR="00785CB8" w:rsidRPr="00785CB8" w:rsidRDefault="00785CB8" w:rsidP="00785CB8">
      <w:pPr>
        <w:rPr>
          <w:rFonts w:asciiTheme="minorEastAsia" w:hAnsiTheme="minorEastAsia"/>
          <w:sz w:val="28"/>
          <w:szCs w:val="28"/>
        </w:rPr>
      </w:pPr>
      <w:r w:rsidRPr="00785CB8">
        <w:rPr>
          <w:rFonts w:asciiTheme="minorEastAsia" w:hAnsiTheme="minorEastAsia" w:hint="eastAsia"/>
          <w:sz w:val="28"/>
          <w:szCs w:val="28"/>
        </w:rPr>
        <w:t>2、面料成分：93.2%聚酯纤维+6.8%棉，含微量其他纤维（导电纤维）</w:t>
      </w:r>
      <w:r w:rsidR="001859F9">
        <w:rPr>
          <w:rFonts w:asciiTheme="minorEastAsia" w:hAnsiTheme="minorEastAsia" w:hint="eastAsia"/>
          <w:sz w:val="28"/>
          <w:szCs w:val="28"/>
        </w:rPr>
        <w:t>；</w:t>
      </w:r>
    </w:p>
    <w:p w:rsidR="00785CB8" w:rsidRPr="00785CB8" w:rsidRDefault="00785CB8" w:rsidP="00785CB8">
      <w:pPr>
        <w:rPr>
          <w:rFonts w:asciiTheme="minorEastAsia" w:hAnsiTheme="minorEastAsia"/>
          <w:sz w:val="28"/>
          <w:szCs w:val="28"/>
        </w:rPr>
      </w:pPr>
      <w:r w:rsidRPr="00785CB8">
        <w:rPr>
          <w:rFonts w:asciiTheme="minorEastAsia" w:hAnsiTheme="minorEastAsia" w:hint="eastAsia"/>
          <w:sz w:val="28"/>
          <w:szCs w:val="28"/>
        </w:rPr>
        <w:t>3、纱支密度：线纱密度：经纱28.5S聚酯纤维+42.5S/2,纬纱161.1D  织物密度：经密167.1根/英寸，纬密101.1根/英寸 单位面积质量（g/㎡）：225</w:t>
      </w:r>
      <w:r w:rsidR="001859F9">
        <w:rPr>
          <w:rFonts w:asciiTheme="minorEastAsia" w:hAnsiTheme="minorEastAsia" w:hint="eastAsia"/>
          <w:sz w:val="28"/>
          <w:szCs w:val="28"/>
        </w:rPr>
        <w:t>；</w:t>
      </w:r>
    </w:p>
    <w:p w:rsidR="00221E3B" w:rsidRPr="00785CB8" w:rsidRDefault="00785CB8" w:rsidP="001036EF">
      <w:pPr>
        <w:rPr>
          <w:rFonts w:asciiTheme="minorEastAsia" w:hAnsiTheme="minorEastAsia" w:hint="eastAsia"/>
          <w:sz w:val="28"/>
          <w:szCs w:val="28"/>
        </w:rPr>
      </w:pPr>
      <w:r w:rsidRPr="00785CB8">
        <w:rPr>
          <w:rFonts w:asciiTheme="minorEastAsia" w:hAnsiTheme="minorEastAsia" w:hint="eastAsia"/>
          <w:sz w:val="28"/>
          <w:szCs w:val="28"/>
        </w:rPr>
        <w:t>4、面料特征：创新型高端面料，纹理清晰、美观，手感顺滑，穿着挺阔舒适，有厚度感，防透型面料，有很好吸湿及透气性能，是普通医护面料（涤棉）的6-8倍；面料增加导电纤维可防止产生静电，不</w:t>
      </w:r>
      <w:r w:rsidRPr="00785CB8">
        <w:rPr>
          <w:rFonts w:asciiTheme="minorEastAsia" w:hAnsiTheme="minorEastAsia" w:hint="eastAsia"/>
          <w:sz w:val="28"/>
          <w:szCs w:val="28"/>
        </w:rPr>
        <w:lastRenderedPageBreak/>
        <w:t>易皱，不易起毛、起球，洗涤后易于管理，弹性较好，穿着无束缚感，面料采用高品质环保分散染料印染，耐高温，耐氯漂，100次洗涤后颜色几乎没变化；耐干湿摩擦，耐皂洗，耐用，生命周期是普通面料的三倍以上。</w:t>
      </w:r>
    </w:p>
    <w:sectPr w:rsidR="00221E3B" w:rsidRPr="00785CB8" w:rsidSect="00485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78" w:rsidRDefault="00B66B78" w:rsidP="00024EAB">
      <w:r>
        <w:separator/>
      </w:r>
    </w:p>
  </w:endnote>
  <w:endnote w:type="continuationSeparator" w:id="0">
    <w:p w:rsidR="00B66B78" w:rsidRDefault="00B66B78" w:rsidP="0002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Noto Sans Mono CJK JP Regular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78" w:rsidRDefault="00B66B78" w:rsidP="00024EAB">
      <w:r>
        <w:separator/>
      </w:r>
    </w:p>
  </w:footnote>
  <w:footnote w:type="continuationSeparator" w:id="0">
    <w:p w:rsidR="00B66B78" w:rsidRDefault="00B66B78" w:rsidP="0002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B931EC"/>
    <w:multiLevelType w:val="singleLevel"/>
    <w:tmpl w:val="A95A85C0"/>
    <w:lvl w:ilvl="0">
      <w:start w:val="1"/>
      <w:numFmt w:val="decimal"/>
      <w:suff w:val="nothing"/>
      <w:lvlText w:val="%1、"/>
      <w:lvlJc w:val="left"/>
      <w:rPr>
        <w:rFonts w:ascii="仿宋" w:eastAsia="仿宋" w:hAnsi="仿宋" w:cs="仿宋"/>
      </w:rPr>
    </w:lvl>
  </w:abstractNum>
  <w:abstractNum w:abstractNumId="1">
    <w:nsid w:val="CE79177B"/>
    <w:multiLevelType w:val="singleLevel"/>
    <w:tmpl w:val="F0023D48"/>
    <w:lvl w:ilvl="0">
      <w:start w:val="1"/>
      <w:numFmt w:val="decimal"/>
      <w:suff w:val="nothing"/>
      <w:lvlText w:val="%1、"/>
      <w:lvlJc w:val="left"/>
      <w:rPr>
        <w:rFonts w:ascii="宋体" w:eastAsia="宋体" w:hAnsi="宋体" w:cs="仿宋"/>
      </w:rPr>
    </w:lvl>
  </w:abstractNum>
  <w:abstractNum w:abstractNumId="2">
    <w:nsid w:val="15B61884"/>
    <w:multiLevelType w:val="hybridMultilevel"/>
    <w:tmpl w:val="E08CD874"/>
    <w:lvl w:ilvl="0" w:tplc="22162E4E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6B83785"/>
    <w:multiLevelType w:val="hybridMultilevel"/>
    <w:tmpl w:val="2864DFD8"/>
    <w:lvl w:ilvl="0" w:tplc="7EF4C758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1765CC"/>
    <w:multiLevelType w:val="hybridMultilevel"/>
    <w:tmpl w:val="F4DAE8E8"/>
    <w:lvl w:ilvl="0" w:tplc="C20CE2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9D6869"/>
    <w:multiLevelType w:val="singleLevel"/>
    <w:tmpl w:val="1C4AADE4"/>
    <w:lvl w:ilvl="0">
      <w:start w:val="1"/>
      <w:numFmt w:val="decimal"/>
      <w:suff w:val="nothing"/>
      <w:lvlText w:val="%1、"/>
      <w:lvlJc w:val="left"/>
      <w:rPr>
        <w:rFonts w:ascii="仿宋" w:eastAsia="仿宋" w:hAnsi="仿宋" w:cs="仿宋"/>
      </w:rPr>
    </w:lvl>
  </w:abstractNum>
  <w:abstractNum w:abstractNumId="6">
    <w:nsid w:val="4B02775C"/>
    <w:multiLevelType w:val="singleLevel"/>
    <w:tmpl w:val="41827C5C"/>
    <w:lvl w:ilvl="0">
      <w:start w:val="1"/>
      <w:numFmt w:val="decimal"/>
      <w:suff w:val="nothing"/>
      <w:lvlText w:val="%1、"/>
      <w:lvlJc w:val="left"/>
      <w:rPr>
        <w:rFonts w:ascii="仿宋" w:eastAsia="仿宋" w:hAnsi="仿宋" w:cs="仿宋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6950"/>
    <w:rsid w:val="00024EAB"/>
    <w:rsid w:val="0002748C"/>
    <w:rsid w:val="00031462"/>
    <w:rsid w:val="00057C26"/>
    <w:rsid w:val="000E5670"/>
    <w:rsid w:val="001036EF"/>
    <w:rsid w:val="001176D3"/>
    <w:rsid w:val="001859F9"/>
    <w:rsid w:val="001B1679"/>
    <w:rsid w:val="001F5275"/>
    <w:rsid w:val="00212253"/>
    <w:rsid w:val="00221E3B"/>
    <w:rsid w:val="00250B01"/>
    <w:rsid w:val="0029364D"/>
    <w:rsid w:val="002A391E"/>
    <w:rsid w:val="002C3740"/>
    <w:rsid w:val="00302D27"/>
    <w:rsid w:val="00331300"/>
    <w:rsid w:val="00355C4C"/>
    <w:rsid w:val="00393013"/>
    <w:rsid w:val="003A647E"/>
    <w:rsid w:val="004020BF"/>
    <w:rsid w:val="00406402"/>
    <w:rsid w:val="00423A0A"/>
    <w:rsid w:val="00461FDE"/>
    <w:rsid w:val="00474516"/>
    <w:rsid w:val="0048595D"/>
    <w:rsid w:val="004A58F1"/>
    <w:rsid w:val="004A68EC"/>
    <w:rsid w:val="004B6A37"/>
    <w:rsid w:val="004E6584"/>
    <w:rsid w:val="00523D56"/>
    <w:rsid w:val="00562C8F"/>
    <w:rsid w:val="00580D4E"/>
    <w:rsid w:val="005A5872"/>
    <w:rsid w:val="005A7E7F"/>
    <w:rsid w:val="005F6D0D"/>
    <w:rsid w:val="00626950"/>
    <w:rsid w:val="006F2B76"/>
    <w:rsid w:val="0070306F"/>
    <w:rsid w:val="00785CB8"/>
    <w:rsid w:val="007A117E"/>
    <w:rsid w:val="007B4D43"/>
    <w:rsid w:val="00864710"/>
    <w:rsid w:val="00901BDE"/>
    <w:rsid w:val="00954E35"/>
    <w:rsid w:val="00972286"/>
    <w:rsid w:val="009B0A1C"/>
    <w:rsid w:val="009F26E7"/>
    <w:rsid w:val="00A11F5D"/>
    <w:rsid w:val="00A257AB"/>
    <w:rsid w:val="00A4532A"/>
    <w:rsid w:val="00A87D14"/>
    <w:rsid w:val="00A9621E"/>
    <w:rsid w:val="00AC4E8E"/>
    <w:rsid w:val="00AD156A"/>
    <w:rsid w:val="00AE1C99"/>
    <w:rsid w:val="00B66B78"/>
    <w:rsid w:val="00BB6CD3"/>
    <w:rsid w:val="00BE05F9"/>
    <w:rsid w:val="00C94A77"/>
    <w:rsid w:val="00CE3141"/>
    <w:rsid w:val="00D229D0"/>
    <w:rsid w:val="00D345EF"/>
    <w:rsid w:val="00D711EF"/>
    <w:rsid w:val="00DC027D"/>
    <w:rsid w:val="00DE0A7D"/>
    <w:rsid w:val="00E104E1"/>
    <w:rsid w:val="00E1112B"/>
    <w:rsid w:val="00E40435"/>
    <w:rsid w:val="00EE7CE6"/>
    <w:rsid w:val="00EF0ACC"/>
    <w:rsid w:val="00F0304C"/>
    <w:rsid w:val="00F20624"/>
    <w:rsid w:val="00FA1219"/>
    <w:rsid w:val="00FB0C4D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909304-BA6C-4C7E-932E-AA1B51AE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wj3">
    <w:name w:val="lwj3"/>
    <w:basedOn w:val="a"/>
    <w:rsid w:val="00024EAB"/>
    <w:pPr>
      <w:adjustRightInd w:val="0"/>
      <w:snapToGrid w:val="0"/>
      <w:spacing w:line="360" w:lineRule="auto"/>
      <w:jc w:val="left"/>
      <w:outlineLvl w:val="2"/>
    </w:pPr>
    <w:rPr>
      <w:rFonts w:ascii="华文中宋" w:eastAsia="华文中宋" w:hAnsi="华文中宋" w:cs="宋体"/>
      <w:b/>
      <w:bCs/>
      <w:color w:val="000000"/>
      <w:kern w:val="0"/>
      <w:sz w:val="28"/>
      <w:szCs w:val="28"/>
    </w:rPr>
  </w:style>
  <w:style w:type="table" w:styleId="a3">
    <w:name w:val="Table Grid"/>
    <w:basedOn w:val="a1"/>
    <w:rsid w:val="00024E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1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1E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1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1E3B"/>
    <w:rPr>
      <w:sz w:val="18"/>
      <w:szCs w:val="18"/>
    </w:rPr>
  </w:style>
  <w:style w:type="paragraph" w:styleId="a6">
    <w:name w:val="Body Text"/>
    <w:basedOn w:val="a"/>
    <w:link w:val="Char1"/>
    <w:rsid w:val="00221E3B"/>
    <w:pPr>
      <w:ind w:left="679"/>
    </w:pPr>
    <w:rPr>
      <w:rFonts w:ascii="Noto Sans Mono CJK JP Regular" w:eastAsia="Noto Sans Mono CJK JP Regular" w:hAnsi="Noto Sans Mono CJK JP Regular" w:cs="Noto Sans Mono CJK JP Regular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6"/>
    <w:rsid w:val="00221E3B"/>
    <w:rPr>
      <w:rFonts w:ascii="Noto Sans Mono CJK JP Regular" w:eastAsia="Noto Sans Mono CJK JP Regular" w:hAnsi="Noto Sans Mono CJK JP Regular" w:cs="Noto Sans Mono CJK JP Regular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92</Words>
  <Characters>527</Characters>
  <Application>Microsoft Office Word</Application>
  <DocSecurity>0</DocSecurity>
  <Lines>4</Lines>
  <Paragraphs>1</Paragraphs>
  <ScaleCrop>false</ScaleCrop>
  <Company>CHINA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张光祥</dc:creator>
  <cp:keywords/>
  <dc:description/>
  <cp:lastModifiedBy>许健</cp:lastModifiedBy>
  <cp:revision>71</cp:revision>
  <dcterms:created xsi:type="dcterms:W3CDTF">2019-06-25T01:42:00Z</dcterms:created>
  <dcterms:modified xsi:type="dcterms:W3CDTF">2021-04-13T07:19:00Z</dcterms:modified>
</cp:coreProperties>
</file>